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spacing w:lineRule="auto" w:line="240"/>
        <w:jc w:val="center"/>
        <w:rPr/>
      </w:pPr>
      <w:r>
        <w:rPr/>
        <w:t>Муниципальное казенное общеобразовательное учреждение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jc w:val="center"/>
        <w:rPr/>
      </w:pPr>
      <w:r>
        <w:rPr/>
        <w:t xml:space="preserve">«ЛИНЕВСКАЯ ШКОЛА-ИНТЕРНАТ ДЛЯ ОБУЧАЮЩИХСЯ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jc w:val="center"/>
        <w:rPr/>
      </w:pPr>
      <w:r>
        <w:rPr/>
        <w:t xml:space="preserve">С      ОГРАНИЧЕННЫМИ ВОЗМОЖНОСТЯМИ ЗДОРОВЬЯ»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jc w:val="center"/>
        <w:rPr/>
      </w:pPr>
      <w:r>
        <w:rPr/>
        <w:t>Искитимского района  Новосибирской 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</w:t>
      </w:r>
      <w:r>
        <w:rPr/>
        <w:t>Утверждаю:</w:t>
      </w:r>
    </w:p>
    <w:p>
      <w:pPr>
        <w:pStyle w:val="Normal"/>
        <w:jc w:val="center"/>
        <w:rPr/>
      </w:pPr>
      <w:r>
        <w:rPr/>
        <w:t xml:space="preserve">                                                            </w:t>
      </w:r>
      <w:r>
        <w:rPr/>
        <w:t>директор школы</w:t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  <w:t xml:space="preserve">                                                                                    </w:t>
      </w:r>
      <w:r>
        <w:rPr/>
        <w:t>________________Е.А. Габова</w:t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  <w:t xml:space="preserve">                                                                            </w:t>
      </w:r>
      <w:r>
        <w:rPr/>
        <w:t>«____»____________2023г.</w:t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6527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6527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6527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6527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6527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6527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6527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>
          <w:b/>
        </w:rPr>
        <w:t>Перспективный план работы</w:t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  <w:t>педагога - психолога</w:t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  <w:t>высшей квалификационной категории</w:t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  <w:t>Карнауховой Елены Викторовны</w:t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527" w:leader="none"/>
        </w:tabs>
        <w:jc w:val="center"/>
        <w:rPr/>
      </w:pPr>
      <w:r>
        <w:rPr/>
        <w:t>2023-2024 учебный год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Style22"/>
        <w:spacing w:lineRule="auto" w:line="276"/>
        <w:ind w:right="615" w:firstLine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Цель:  комплексное психологическое сопровождение, направленное  на создание психологических условий для успешного обучения и психологического развития учащихся.</w:t>
      </w:r>
    </w:p>
    <w:p>
      <w:pPr>
        <w:pStyle w:val="Style22"/>
        <w:spacing w:lineRule="auto" w:line="276"/>
        <w:ind w:right="615" w:firstLine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22"/>
        <w:spacing w:lineRule="auto" w:line="276"/>
        <w:ind w:right="615" w:firstLine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Задачи:</w:t>
      </w:r>
    </w:p>
    <w:p>
      <w:pPr>
        <w:pStyle w:val="Style22"/>
        <w:numPr>
          <w:ilvl w:val="0"/>
          <w:numId w:val="1"/>
        </w:numPr>
        <w:spacing w:lineRule="auto" w:line="276"/>
        <w:ind w:firstLine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динамическое отслеживание психического развития учащихся;</w:t>
      </w:r>
    </w:p>
    <w:p>
      <w:pPr>
        <w:pStyle w:val="Style22"/>
        <w:numPr>
          <w:ilvl w:val="0"/>
          <w:numId w:val="1"/>
        </w:numPr>
        <w:spacing w:lineRule="auto" w:line="276"/>
        <w:ind w:left="720" w:right="615" w:firstLine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оказание комплексной психолого-педагогической помощи учащимся, испытывающим наибольшие трудности в обучении и развитии;</w:t>
      </w:r>
    </w:p>
    <w:p>
      <w:pPr>
        <w:pStyle w:val="Style23"/>
        <w:numPr>
          <w:ilvl w:val="0"/>
          <w:numId w:val="1"/>
        </w:numPr>
        <w:spacing w:lineRule="auto" w:line="276"/>
        <w:ind w:firstLine="426"/>
        <w:rPr>
          <w:rFonts w:ascii="Times New Roman" w:hAnsi="Times New Roman" w:cs="Times New Roman"/>
          <w:i w:val="false"/>
          <w:i w:val="false"/>
          <w:color w:val="auto"/>
        </w:rPr>
      </w:pPr>
      <w:r>
        <w:rPr>
          <w:rFonts w:cs="Times New Roman" w:ascii="Times New Roman" w:hAnsi="Times New Roman"/>
          <w:i w:val="false"/>
          <w:color w:val="auto"/>
        </w:rPr>
        <w:t>проведение работы по предупреждению возможного неблагополучия в психическом и личностном развитии участников образовательного процесса.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3"/>
        <w:gridCol w:w="4649"/>
        <w:gridCol w:w="2617"/>
        <w:gridCol w:w="2616"/>
      </w:tblGrid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№</w:t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Направления работы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Контингент 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Сроки выполнения</w:t>
            </w:r>
          </w:p>
        </w:tc>
      </w:tr>
      <w:tr>
        <w:trPr/>
        <w:tc>
          <w:tcPr>
            <w:tcW w:w="583" w:type="dxa"/>
            <w:vMerge w:val="restart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1</w:t>
            </w:r>
          </w:p>
        </w:tc>
        <w:tc>
          <w:tcPr>
            <w:tcW w:w="9882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Диагностическое направление.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Обследование учащихся 1 класса на этапе адаптации к школьной среде с целью изучения степени и особенностей приспособления к новой ситуации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дети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октябрь-ноябрь, март-апрель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Изучение особенностей адаптации учащихся 5 класса с целью изучения степени и особенностей приспособления к новым социально-педагогическим условиям обучения.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дети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октябрь-ноябрь, март-апрель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Обследование учащихся, вновь поступивших в школу, с целью изучения уровня развития познавательной сферы и школьно-значимых  функций 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дети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сентябрь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Обследование детей-инвалидов.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дети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в течении года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по запросу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Обследование учащихся, обратившихся за консультативной помощью.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дети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в течении года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по запросу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Диагностика профориентационного самоопределения  учащихся 9 классов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дети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январь-февраль </w:t>
            </w:r>
          </w:p>
        </w:tc>
      </w:tr>
      <w:tr>
        <w:trPr/>
        <w:tc>
          <w:tcPr>
            <w:tcW w:w="583" w:type="dxa"/>
            <w:vMerge w:val="restart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2</w:t>
            </w:r>
          </w:p>
        </w:tc>
        <w:tc>
          <w:tcPr>
            <w:tcW w:w="9882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/>
            </w:pPr>
            <w:r>
              <w:rPr>
                <w:rStyle w:val="Strong"/>
                <w:b w:val="false"/>
                <w:lang w:val="ru-RU" w:bidi="ar-SA"/>
              </w:rPr>
              <w:t>Коррекционное- развивающее направление.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lang w:val="ru-RU" w:bidi="ar-SA"/>
              </w:rPr>
              <w:t xml:space="preserve">Коррекционно-развивающие индивидуальные занятия с учащимися 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дети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1-2 раза в неделю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  <w:lang w:val="ru-RU" w:bidi="ar-SA"/>
              </w:rPr>
              <w:t>Уроки психомоторики 2-3 классы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дети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2 раза в неделю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lang w:val="ru-RU" w:bidi="ar-SA"/>
              </w:rPr>
              <w:t>Индивидуальные занятия (беседы) с подростками, состоящими на внутришкольном учете, имеющими проблемы в поведении, общении с окружающими.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дети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по индивидуальному плану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Неделя психологии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дети, педагоги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по плану школы</w:t>
            </w:r>
          </w:p>
        </w:tc>
      </w:tr>
      <w:tr>
        <w:trPr/>
        <w:tc>
          <w:tcPr>
            <w:tcW w:w="583" w:type="dxa"/>
            <w:vMerge w:val="restart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9882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/>
            </w:pPr>
            <w:r>
              <w:rPr>
                <w:rStyle w:val="Strong"/>
                <w:b w:val="false"/>
                <w:lang w:val="ru-RU" w:bidi="ar-SA"/>
              </w:rPr>
              <w:t>Консультативное направление.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lang w:val="ru-RU" w:bidi="ar-SA"/>
              </w:rPr>
              <w:t>Консультирование родителей и педагогов по работе с детьми на начальном этапе школьного обучения.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родители, педагоги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1 четверть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Консультирование подростков в период острого возрастного кризиса.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дети 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в течении года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Консультирование родителей, педагогов, учащихся по вопросам, связанным с проблемами в обучении, общении, поведении.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родители, педагоги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в течении года</w:t>
            </w:r>
          </w:p>
        </w:tc>
      </w:tr>
      <w:tr>
        <w:trPr/>
        <w:tc>
          <w:tcPr>
            <w:tcW w:w="583" w:type="dxa"/>
            <w:vMerge w:val="restart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9882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/>
            </w:pPr>
            <w:r>
              <w:rPr>
                <w:rStyle w:val="Strong"/>
                <w:b w:val="false"/>
                <w:lang w:val="ru-RU" w:bidi="ar-SA"/>
              </w:rPr>
              <w:t>Психопросвещение.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  <w:lang w:val="ru-RU" w:bidi="ar-SA"/>
              </w:rPr>
              <w:t xml:space="preserve">Участие в  родительских собраниях 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родители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по запросу кл. руководителя в течении учебного года </w:t>
            </w:r>
          </w:p>
        </w:tc>
      </w:tr>
      <w:tr>
        <w:trPr>
          <w:trHeight w:val="993" w:hRule="atLeast"/>
        </w:trPr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  <w:lang w:val="ru-RU" w:bidi="ar-SA"/>
              </w:rPr>
              <w:t>Участие в работе МО учителей, воспитателей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педагоги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В течении учебного года по заявке руководителей МО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  <w:lang w:val="ru-RU" w:bidi="ar-SA"/>
              </w:rPr>
              <w:t>Участие в педсоветах, семинарах, совещаниях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педагоги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в течении года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  <w:lang w:val="ru-RU" w:bidi="ar-SA"/>
              </w:rPr>
              <w:t>Участие в работе районного МО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в течении года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  <w:lang w:val="ru-RU" w:bidi="ar-SA"/>
              </w:rPr>
              <w:t xml:space="preserve">Совещание при директоре 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педагоги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по плану школы</w:t>
            </w:r>
          </w:p>
        </w:tc>
      </w:tr>
      <w:tr>
        <w:trPr/>
        <w:tc>
          <w:tcPr>
            <w:tcW w:w="583" w:type="dxa"/>
            <w:vMerge w:val="restart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9882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/>
            </w:pPr>
            <w:r>
              <w:rPr>
                <w:rStyle w:val="Strong"/>
                <w:b w:val="false"/>
                <w:lang w:val="ru-RU" w:bidi="ar-SA"/>
              </w:rPr>
              <w:t>Организационно-методическая работа.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lang w:val="ru-RU" w:bidi="ar-SA"/>
              </w:rPr>
              <w:t>Ведение нормативной, отчетной документации.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2616" w:type="dxa"/>
            <w:vMerge w:val="restart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в течении года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lang w:val="ru-RU" w:bidi="ar-SA"/>
              </w:rPr>
              <w:t>Изготовление пособий и стимульного материала для коррекционно-развивающих занятий.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2616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lang w:val="ru-RU" w:bidi="ar-SA"/>
              </w:rPr>
              <w:t>Оформление информационного уголка психолога  (учительская)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в течении года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Оформление стенда 1 этаж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октябрь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Подготовка электронных материалов для коррекционных занятий с использованием  интерактивной доски 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в течении года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Работа по теме самообразования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в течении года</w:t>
            </w:r>
          </w:p>
        </w:tc>
      </w:tr>
      <w:tr>
        <w:trPr/>
        <w:tc>
          <w:tcPr>
            <w:tcW w:w="583" w:type="dxa"/>
            <w:vMerge w:val="restart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9882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/>
            </w:pPr>
            <w:r>
              <w:rPr>
                <w:rStyle w:val="Strong"/>
                <w:b w:val="false"/>
                <w:lang w:val="ru-RU" w:bidi="ar-SA"/>
              </w:rPr>
              <w:t>Экспертное направление.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lang w:val="ru-RU" w:bidi="ar-SA"/>
              </w:rPr>
              <w:t>Составление характеристик,  заключений, справок для ШПМПк, ТПМПК и пр.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дети, педагоги, родители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по запросу</w:t>
            </w:r>
          </w:p>
        </w:tc>
      </w:tr>
      <w:tr>
        <w:trPr/>
        <w:tc>
          <w:tcPr>
            <w:tcW w:w="583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</w:r>
          </w:p>
        </w:tc>
        <w:tc>
          <w:tcPr>
            <w:tcW w:w="46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Style w:val="Strong"/>
                <w:b w:val="false"/>
                <w:b w:val="false"/>
              </w:rPr>
            </w:pPr>
            <w:r>
              <w:rPr>
                <w:lang w:val="ru-RU" w:bidi="ar-SA"/>
              </w:rPr>
              <w:t>Заполнение коррекционных дневников обучающихся</w:t>
            </w:r>
            <w:r>
              <w:rPr>
                <w:rStyle w:val="Appleconvertedspace"/>
                <w:lang w:val="ru-RU" w:bidi="ar-SA"/>
              </w:rPr>
              <w:t> </w:t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дети</w:t>
            </w:r>
          </w:p>
        </w:tc>
        <w:tc>
          <w:tcPr>
            <w:tcW w:w="261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ru-RU" w:bidi="ar-SA"/>
              </w:rPr>
            </w:pPr>
            <w:r>
              <w:rPr>
                <w:lang w:val="ru-RU" w:bidi="ar-SA"/>
              </w:rPr>
              <w:t>классы, в которых проводятся групповые занятия,  а так же обучающиеся посещающие индивидуальные занятия, по запросу (обращения педагогов, родителей)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1542339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3499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qFormat/>
    <w:rsid w:val="00233499"/>
    <w:rPr>
      <w:rFonts w:ascii="Times New Roman" w:hAnsi="Times New Roman" w:eastAsia="Times New Roman" w:cs="Times New Roman"/>
      <w:b/>
      <w:bCs/>
      <w:kern w:val="2"/>
      <w:sz w:val="28"/>
      <w:szCs w:val="36"/>
      <w:lang w:eastAsia="ru-RU"/>
    </w:rPr>
  </w:style>
  <w:style w:type="character" w:styleId="Style15" w:customStyle="1">
    <w:name w:val="Подзаголовок Знак"/>
    <w:basedOn w:val="DefaultParagraphFont"/>
    <w:link w:val="a4"/>
    <w:uiPriority w:val="11"/>
    <w:qFormat/>
    <w:rsid w:val="00233499"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kern w:val="2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3349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33499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233499"/>
    <w:rPr>
      <w:rFonts w:ascii="Times New Roman" w:hAnsi="Times New Roman" w:eastAsia="Times New Roman" w:cs="Times New Roman"/>
      <w:kern w:val="2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Title"/>
    <w:basedOn w:val="Normal"/>
    <w:next w:val="Style23"/>
    <w:link w:val="a5"/>
    <w:qFormat/>
    <w:rsid w:val="00233499"/>
    <w:pPr>
      <w:jc w:val="center"/>
    </w:pPr>
    <w:rPr>
      <w:b/>
      <w:bCs/>
      <w:sz w:val="28"/>
      <w:szCs w:val="36"/>
    </w:rPr>
  </w:style>
  <w:style w:type="paragraph" w:styleId="Style23">
    <w:name w:val="Subtitle"/>
    <w:basedOn w:val="Normal"/>
    <w:next w:val="Normal"/>
    <w:link w:val="a6"/>
    <w:uiPriority w:val="11"/>
    <w:qFormat/>
    <w:rsid w:val="00233499"/>
    <w:pPr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a"/>
    <w:uiPriority w:val="99"/>
    <w:unhideWhenUsed/>
    <w:rsid w:val="00233499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334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LibreOffice/7.0.6.2$Linux_X86_64 LibreOffice_project/00$Build-2</Application>
  <AppVersion>15.0000</AppVersion>
  <Pages>8</Pages>
  <Words>432</Words>
  <Characters>3216</Characters>
  <CharactersWithSpaces>3848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2023-06-02T02:52:00Z</dcterms:created>
  <dc:creator>Пользователь</dc:creator>
  <dc:description/>
  <dc:language>ru-RU</dc:language>
  <cp:lastModifiedBy>Пользователь</cp:lastModifiedBy>
  <dcterms:modified xsi:type="dcterms:W3CDTF">2023-06-02T02:57:00Z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